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6" w:rsidRDefault="00CF6506" w:rsidP="00CF6506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lang w:val="en-GB"/>
        </w:rPr>
        <w:t>Tech Talent Case Camp</w:t>
      </w:r>
      <w:r>
        <w:rPr>
          <w:rFonts w:asciiTheme="minorHAnsi" w:hAnsiTheme="minorHAnsi" w:cstheme="minorHAnsi"/>
          <w:b/>
          <w:sz w:val="22"/>
          <w:lang w:val="en-GB"/>
        </w:rPr>
        <w:br/>
        <w:t>Odense, Denmark</w:t>
      </w:r>
    </w:p>
    <w:p w:rsidR="00CF6506" w:rsidRDefault="00CF6506" w:rsidP="00CF6506">
      <w:pPr>
        <w:rPr>
          <w:rFonts w:asciiTheme="minorHAnsi" w:hAnsiTheme="minorHAnsi" w:cstheme="minorHAnsi"/>
          <w:b/>
          <w:sz w:val="22"/>
          <w:lang w:val="en-GB"/>
        </w:rPr>
      </w:pPr>
    </w:p>
    <w:p w:rsidR="00CF6506" w:rsidRDefault="00CF6506" w:rsidP="00CF6506">
      <w:pPr>
        <w:rPr>
          <w:rStyle w:val="Hipervnculo"/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Tech Talent Case</w:t>
      </w: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 Camp 2014 </w:t>
      </w:r>
      <w:r>
        <w:rPr>
          <w:rFonts w:asciiTheme="minorHAnsi" w:hAnsiTheme="minorHAnsi" w:cstheme="minorHAnsi"/>
          <w:b/>
          <w:sz w:val="22"/>
          <w:lang w:val="en-GB"/>
        </w:rPr>
        <w:t>–</w:t>
      </w: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 for</w:t>
      </w:r>
      <w:r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engineers and IT specialists </w:t>
      </w:r>
      <w:r w:rsidRPr="00446517">
        <w:rPr>
          <w:rFonts w:asciiTheme="minorHAnsi" w:hAnsiTheme="minorHAnsi" w:cstheme="minorHAnsi"/>
          <w:b/>
          <w:sz w:val="22"/>
          <w:lang w:val="en-GB"/>
        </w:rPr>
        <w:br/>
      </w:r>
      <w:r w:rsidRPr="00446517">
        <w:rPr>
          <w:rFonts w:asciiTheme="minorHAnsi" w:hAnsiTheme="minorHAnsi" w:cstheme="minorHAnsi"/>
          <w:sz w:val="22"/>
          <w:lang w:val="en-GB"/>
        </w:rPr>
        <w:t xml:space="preserve">Are you an engineer or IT specialist </w:t>
      </w:r>
      <w:r>
        <w:rPr>
          <w:rFonts w:asciiTheme="minorHAnsi" w:hAnsiTheme="minorHAnsi" w:cstheme="minorHAnsi"/>
          <w:sz w:val="22"/>
          <w:lang w:val="en-GB"/>
        </w:rPr>
        <w:t xml:space="preserve">looking for 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career opportunities </w:t>
      </w:r>
      <w:r>
        <w:rPr>
          <w:rFonts w:asciiTheme="minorHAnsi" w:hAnsiTheme="minorHAnsi" w:cstheme="minorHAnsi"/>
          <w:sz w:val="22"/>
          <w:lang w:val="en-GB"/>
        </w:rPr>
        <w:t>in a new, exciting environment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? </w:t>
      </w:r>
      <w:r>
        <w:rPr>
          <w:rFonts w:asciiTheme="minorHAnsi" w:hAnsiTheme="minorHAnsi" w:cstheme="minorHAnsi"/>
          <w:sz w:val="22"/>
          <w:lang w:val="en-GB"/>
        </w:rPr>
        <w:t>Here’s a unique opportunit</w:t>
      </w:r>
      <w:r w:rsidRPr="009B6E38">
        <w:rPr>
          <w:rFonts w:asciiTheme="minorHAnsi" w:hAnsiTheme="minorHAnsi" w:cstheme="minorHAnsi"/>
          <w:color w:val="000000" w:themeColor="text1"/>
          <w:sz w:val="22"/>
          <w:lang w:val="en-GB"/>
        </w:rPr>
        <w:t>y for you to take your career to the next level</w:t>
      </w:r>
      <w:r>
        <w:rPr>
          <w:rFonts w:asciiTheme="minorHAnsi" w:hAnsiTheme="minorHAnsi" w:cstheme="minorHAnsi"/>
          <w:color w:val="000000" w:themeColor="text1"/>
          <w:sz w:val="22"/>
          <w:lang w:val="en-GB"/>
        </w:rPr>
        <w:t xml:space="preserve"> in Denmark</w:t>
      </w:r>
      <w:r w:rsidRPr="009B6E38">
        <w:rPr>
          <w:rFonts w:asciiTheme="minorHAnsi" w:hAnsiTheme="minorHAnsi" w:cstheme="minorHAnsi"/>
          <w:color w:val="000000" w:themeColor="text1"/>
          <w:sz w:val="22"/>
          <w:lang w:val="en-GB"/>
        </w:rPr>
        <w:t xml:space="preserve">. If </w:t>
      </w:r>
      <w:r>
        <w:rPr>
          <w:rFonts w:asciiTheme="minorHAnsi" w:hAnsiTheme="minorHAnsi" w:cstheme="minorHAnsi"/>
          <w:sz w:val="22"/>
          <w:lang w:val="en-GB"/>
        </w:rPr>
        <w:t>you have what it takes, y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ou could be one of the </w:t>
      </w:r>
      <w:r>
        <w:rPr>
          <w:rFonts w:asciiTheme="minorHAnsi" w:hAnsiTheme="minorHAnsi" w:cstheme="minorHAnsi"/>
          <w:sz w:val="22"/>
          <w:lang w:val="en-GB"/>
        </w:rPr>
        <w:t xml:space="preserve">chosen few on Denmark’s </w:t>
      </w:r>
      <w:r>
        <w:rPr>
          <w:rFonts w:asciiTheme="minorHAnsi" w:hAnsiTheme="minorHAnsi" w:cstheme="minorHAnsi"/>
          <w:b/>
          <w:sz w:val="22"/>
          <w:lang w:val="en-GB"/>
        </w:rPr>
        <w:t>Tech Talent Case</w:t>
      </w:r>
      <w:r w:rsidR="00055C89">
        <w:rPr>
          <w:rFonts w:asciiTheme="minorHAnsi" w:hAnsiTheme="minorHAnsi" w:cstheme="minorHAnsi"/>
          <w:b/>
          <w:sz w:val="22"/>
          <w:lang w:val="en-GB"/>
        </w:rPr>
        <w:t xml:space="preserve"> Camp ‘</w:t>
      </w:r>
      <w:r w:rsidRPr="00446517">
        <w:rPr>
          <w:rFonts w:asciiTheme="minorHAnsi" w:hAnsiTheme="minorHAnsi" w:cstheme="minorHAnsi"/>
          <w:b/>
          <w:sz w:val="22"/>
          <w:lang w:val="en-GB"/>
        </w:rPr>
        <w:t>14</w:t>
      </w:r>
      <w:r>
        <w:rPr>
          <w:rFonts w:asciiTheme="minorHAnsi" w:hAnsiTheme="minorHAnsi" w:cstheme="minorHAnsi"/>
          <w:sz w:val="22"/>
          <w:lang w:val="en-GB"/>
        </w:rPr>
        <w:t>. Here, you’ll get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the </w:t>
      </w:r>
      <w:r>
        <w:rPr>
          <w:rFonts w:asciiTheme="minorHAnsi" w:hAnsiTheme="minorHAnsi" w:cstheme="minorHAnsi"/>
          <w:sz w:val="22"/>
          <w:lang w:val="en-GB"/>
        </w:rPr>
        <w:t xml:space="preserve">chance 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to test your skills </w:t>
      </w:r>
      <w:r>
        <w:rPr>
          <w:rFonts w:asciiTheme="minorHAnsi" w:hAnsiTheme="minorHAnsi" w:cstheme="minorHAnsi"/>
          <w:sz w:val="22"/>
          <w:lang w:val="en-GB"/>
        </w:rPr>
        <w:t>at one of five high-</w:t>
      </w:r>
      <w:r w:rsidRPr="00446517">
        <w:rPr>
          <w:rFonts w:asciiTheme="minorHAnsi" w:hAnsiTheme="minorHAnsi" w:cstheme="minorHAnsi"/>
          <w:sz w:val="22"/>
          <w:lang w:val="en-GB"/>
        </w:rPr>
        <w:t>tech companies</w:t>
      </w:r>
      <w:r>
        <w:rPr>
          <w:rFonts w:asciiTheme="minorHAnsi" w:hAnsiTheme="minorHAnsi" w:cstheme="minorHAnsi"/>
          <w:sz w:val="22"/>
          <w:lang w:val="en-GB"/>
        </w:rPr>
        <w:t xml:space="preserve"> looking for new talent. G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rab the </w:t>
      </w:r>
      <w:r>
        <w:rPr>
          <w:rFonts w:asciiTheme="minorHAnsi" w:hAnsiTheme="minorHAnsi" w:cstheme="minorHAnsi"/>
          <w:sz w:val="22"/>
          <w:lang w:val="en-GB"/>
        </w:rPr>
        <w:t xml:space="preserve">chance </w:t>
      </w:r>
      <w:r w:rsidRPr="00446517">
        <w:rPr>
          <w:rFonts w:asciiTheme="minorHAnsi" w:hAnsiTheme="minorHAnsi" w:cstheme="minorHAnsi"/>
          <w:sz w:val="22"/>
          <w:lang w:val="en-GB"/>
        </w:rPr>
        <w:t>and apply now!</w:t>
      </w:r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Pr="008B0887">
        <w:rPr>
          <w:rFonts w:asciiTheme="minorHAnsi" w:hAnsiTheme="minorHAnsi" w:cstheme="minorHAnsi"/>
          <w:sz w:val="22"/>
          <w:lang w:val="en-GB"/>
        </w:rPr>
        <w:t>Find out how to apply</w:t>
      </w:r>
      <w:r>
        <w:rPr>
          <w:rFonts w:asciiTheme="minorHAnsi" w:hAnsiTheme="minorHAnsi" w:cstheme="minorHAnsi"/>
          <w:sz w:val="22"/>
          <w:lang w:val="en-GB"/>
        </w:rPr>
        <w:t xml:space="preserve"> here </w:t>
      </w:r>
      <w:hyperlink r:id="rId5" w:history="1">
        <w:r w:rsidR="00AE3BFF" w:rsidRPr="00781FFE">
          <w:rPr>
            <w:rStyle w:val="Hipervnculo"/>
            <w:rFonts w:asciiTheme="minorHAnsi" w:hAnsiTheme="minorHAnsi" w:cstheme="minorHAnsi"/>
            <w:sz w:val="22"/>
            <w:lang w:val="en-GB"/>
          </w:rPr>
          <w:t>www.udviklingfyn.dk/TechTalentCaseCamp</w:t>
        </w:r>
      </w:hyperlink>
    </w:p>
    <w:p w:rsidR="00AE3BFF" w:rsidRPr="00446517" w:rsidRDefault="00AE3BFF" w:rsidP="00CF6506">
      <w:pPr>
        <w:rPr>
          <w:rFonts w:asciiTheme="minorHAnsi" w:hAnsiTheme="minorHAnsi" w:cstheme="minorHAnsi"/>
          <w:b/>
          <w:sz w:val="22"/>
          <w:lang w:val="en-GB"/>
        </w:rPr>
      </w:pPr>
    </w:p>
    <w:p w:rsidR="00CF6506" w:rsidRDefault="00CF6506" w:rsidP="00CF6506">
      <w:pPr>
        <w:rPr>
          <w:rStyle w:val="Hipervnculo"/>
          <w:rFonts w:asciiTheme="minorHAnsi" w:hAnsiTheme="minorHAnsi" w:cstheme="minorHAnsi"/>
          <w:sz w:val="22"/>
          <w:lang w:val="en-GB"/>
        </w:rPr>
      </w:pP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Give your career a boost – </w:t>
      </w:r>
      <w:r>
        <w:rPr>
          <w:rFonts w:asciiTheme="minorHAnsi" w:hAnsiTheme="minorHAnsi" w:cstheme="minorHAnsi"/>
          <w:b/>
          <w:sz w:val="22"/>
          <w:lang w:val="en-GB"/>
        </w:rPr>
        <w:t xml:space="preserve">be part of </w:t>
      </w:r>
      <w:r w:rsidRPr="00446517">
        <w:rPr>
          <w:rFonts w:asciiTheme="minorHAnsi" w:hAnsiTheme="minorHAnsi" w:cstheme="minorHAnsi"/>
          <w:b/>
          <w:sz w:val="22"/>
          <w:lang w:val="en-GB"/>
        </w:rPr>
        <w:t>Denmark</w:t>
      </w:r>
      <w:r>
        <w:rPr>
          <w:rFonts w:asciiTheme="minorHAnsi" w:hAnsiTheme="minorHAnsi" w:cstheme="minorHAnsi"/>
          <w:b/>
          <w:sz w:val="22"/>
          <w:lang w:val="en-GB"/>
        </w:rPr>
        <w:t>’s Tech Talent Case</w:t>
      </w: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 Camp 2014</w:t>
      </w:r>
      <w:r w:rsidRPr="00446517">
        <w:rPr>
          <w:rFonts w:asciiTheme="minorHAnsi" w:hAnsiTheme="minorHAnsi" w:cstheme="minorHAnsi"/>
          <w:b/>
          <w:sz w:val="22"/>
          <w:lang w:val="en-GB"/>
        </w:rPr>
        <w:br/>
      </w:r>
      <w:proofErr w:type="gramStart"/>
      <w:r w:rsidRPr="00446517">
        <w:rPr>
          <w:rFonts w:asciiTheme="minorHAnsi" w:hAnsiTheme="minorHAnsi" w:cstheme="minorHAnsi"/>
          <w:sz w:val="22"/>
          <w:lang w:val="en-GB"/>
        </w:rPr>
        <w:t>Are</w:t>
      </w:r>
      <w:proofErr w:type="gramEnd"/>
      <w:r w:rsidRPr="00446517">
        <w:rPr>
          <w:rFonts w:asciiTheme="minorHAnsi" w:hAnsiTheme="minorHAnsi" w:cstheme="minorHAnsi"/>
          <w:sz w:val="22"/>
          <w:lang w:val="en-GB"/>
        </w:rPr>
        <w:t xml:space="preserve"> you an engineer or IT specialist </w:t>
      </w:r>
      <w:r>
        <w:rPr>
          <w:rFonts w:asciiTheme="minorHAnsi" w:hAnsiTheme="minorHAnsi" w:cstheme="minorHAnsi"/>
          <w:sz w:val="22"/>
          <w:lang w:val="en-GB"/>
        </w:rPr>
        <w:t>looking to advance your career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? </w:t>
      </w:r>
      <w:proofErr w:type="gramStart"/>
      <w:r>
        <w:rPr>
          <w:rFonts w:asciiTheme="minorHAnsi" w:hAnsiTheme="minorHAnsi" w:cstheme="minorHAnsi"/>
          <w:sz w:val="22"/>
          <w:lang w:val="en-GB"/>
        </w:rPr>
        <w:t>Now’s your chance to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apply for </w:t>
      </w:r>
      <w:r>
        <w:rPr>
          <w:rFonts w:asciiTheme="minorHAnsi" w:hAnsiTheme="minorHAnsi" w:cstheme="minorHAnsi"/>
          <w:sz w:val="22"/>
          <w:lang w:val="en-GB"/>
        </w:rPr>
        <w:t xml:space="preserve">a spot on the </w:t>
      </w:r>
      <w:r w:rsidRPr="000B72D0">
        <w:rPr>
          <w:rFonts w:asciiTheme="minorHAnsi" w:hAnsiTheme="minorHAnsi" w:cstheme="minorHAnsi"/>
          <w:b/>
          <w:sz w:val="22"/>
          <w:lang w:val="en-GB"/>
        </w:rPr>
        <w:t>Tech Talent Case</w:t>
      </w:r>
      <w:r>
        <w:rPr>
          <w:rFonts w:asciiTheme="minorHAnsi" w:hAnsiTheme="minorHAnsi" w:cstheme="minorHAnsi"/>
          <w:b/>
          <w:sz w:val="22"/>
          <w:lang w:val="en-GB"/>
        </w:rPr>
        <w:t xml:space="preserve"> Camp</w:t>
      </w:r>
      <w:r w:rsidR="00055C89">
        <w:rPr>
          <w:rFonts w:asciiTheme="minorHAnsi" w:hAnsiTheme="minorHAnsi" w:cstheme="minorHAnsi"/>
          <w:b/>
          <w:sz w:val="22"/>
          <w:lang w:val="en-GB"/>
        </w:rPr>
        <w:t xml:space="preserve"> ‘14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in the city of Odense, Denmark.</w:t>
      </w:r>
      <w:proofErr w:type="gramEnd"/>
      <w:r w:rsidRPr="00446517">
        <w:rPr>
          <w:rFonts w:asciiTheme="minorHAnsi" w:hAnsiTheme="minorHAnsi" w:cstheme="minorHAnsi"/>
          <w:sz w:val="22"/>
          <w:lang w:val="en-GB"/>
        </w:rPr>
        <w:t xml:space="preserve"> This give</w:t>
      </w:r>
      <w:r>
        <w:rPr>
          <w:rFonts w:asciiTheme="minorHAnsi" w:hAnsiTheme="minorHAnsi" w:cstheme="minorHAnsi"/>
          <w:sz w:val="22"/>
          <w:lang w:val="en-GB"/>
        </w:rPr>
        <w:t>s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you the opportunity to test your skills in </w:t>
      </w:r>
      <w:r>
        <w:rPr>
          <w:rFonts w:asciiTheme="minorHAnsi" w:hAnsiTheme="minorHAnsi" w:cstheme="minorHAnsi"/>
          <w:sz w:val="22"/>
          <w:lang w:val="en-GB"/>
        </w:rPr>
        <w:t>one of five high-</w:t>
      </w:r>
      <w:r w:rsidRPr="00446517">
        <w:rPr>
          <w:rFonts w:asciiTheme="minorHAnsi" w:hAnsiTheme="minorHAnsi" w:cstheme="minorHAnsi"/>
          <w:sz w:val="22"/>
          <w:lang w:val="en-GB"/>
        </w:rPr>
        <w:t>tech companies looking for</w:t>
      </w:r>
      <w:r>
        <w:rPr>
          <w:rFonts w:asciiTheme="minorHAnsi" w:hAnsiTheme="minorHAnsi" w:cstheme="minorHAnsi"/>
          <w:sz w:val="22"/>
          <w:lang w:val="en-GB"/>
        </w:rPr>
        <w:t xml:space="preserve"> new talent. </w:t>
      </w:r>
      <w:r w:rsidRPr="008B0887">
        <w:rPr>
          <w:rFonts w:asciiTheme="minorHAnsi" w:hAnsiTheme="minorHAnsi" w:cstheme="minorHAnsi"/>
          <w:sz w:val="22"/>
          <w:lang w:val="en-GB"/>
        </w:rPr>
        <w:t>Find out how to apply</w:t>
      </w:r>
      <w:r>
        <w:rPr>
          <w:rFonts w:asciiTheme="minorHAnsi" w:hAnsiTheme="minorHAnsi" w:cstheme="minorHAnsi"/>
          <w:sz w:val="22"/>
          <w:lang w:val="en-GB"/>
        </w:rPr>
        <w:t xml:space="preserve"> here </w:t>
      </w:r>
      <w:hyperlink r:id="rId6" w:history="1">
        <w:r w:rsidR="00AE3BFF" w:rsidRPr="00781FFE">
          <w:rPr>
            <w:rStyle w:val="Hipervnculo"/>
            <w:rFonts w:asciiTheme="minorHAnsi" w:hAnsiTheme="minorHAnsi" w:cstheme="minorHAnsi"/>
            <w:sz w:val="22"/>
            <w:lang w:val="en-GB"/>
          </w:rPr>
          <w:t>www.udviklingfyn.dk/TechTalentCaseCamp</w:t>
        </w:r>
      </w:hyperlink>
    </w:p>
    <w:p w:rsidR="00AE3BFF" w:rsidRPr="00446517" w:rsidRDefault="00AE3BFF" w:rsidP="00CF6506">
      <w:pPr>
        <w:rPr>
          <w:rFonts w:asciiTheme="minorHAnsi" w:hAnsiTheme="minorHAnsi" w:cstheme="minorHAnsi"/>
          <w:sz w:val="22"/>
          <w:lang w:val="en-GB"/>
        </w:rPr>
      </w:pPr>
    </w:p>
    <w:p w:rsidR="00CF6506" w:rsidRDefault="00CF6506" w:rsidP="00CF6506">
      <w:pPr>
        <w:rPr>
          <w:rStyle w:val="Hipervnculo"/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W</w:t>
      </w: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ant to </w:t>
      </w:r>
      <w:r>
        <w:rPr>
          <w:rFonts w:asciiTheme="minorHAnsi" w:hAnsiTheme="minorHAnsi" w:cstheme="minorHAnsi"/>
          <w:b/>
          <w:sz w:val="22"/>
          <w:lang w:val="en-GB"/>
        </w:rPr>
        <w:t>play your part in developing cutting-</w:t>
      </w: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edge technology? </w:t>
      </w:r>
      <w:r>
        <w:rPr>
          <w:rFonts w:asciiTheme="minorHAnsi" w:hAnsiTheme="minorHAnsi" w:cstheme="minorHAnsi"/>
          <w:b/>
          <w:sz w:val="22"/>
          <w:lang w:val="en-GB"/>
        </w:rPr>
        <w:t xml:space="preserve">Come to Tech Talent Case </w:t>
      </w:r>
      <w:r w:rsidRPr="00446517">
        <w:rPr>
          <w:rFonts w:asciiTheme="minorHAnsi" w:hAnsiTheme="minorHAnsi" w:cstheme="minorHAnsi"/>
          <w:b/>
          <w:sz w:val="22"/>
          <w:lang w:val="en-GB"/>
        </w:rPr>
        <w:t>Camp 2014</w:t>
      </w:r>
      <w:r w:rsidRPr="00446517">
        <w:rPr>
          <w:rFonts w:asciiTheme="minorHAnsi" w:hAnsiTheme="minorHAnsi" w:cstheme="minorHAnsi"/>
          <w:b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t xml:space="preserve">Want 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a career </w:t>
      </w:r>
      <w:r>
        <w:rPr>
          <w:rFonts w:asciiTheme="minorHAnsi" w:hAnsiTheme="minorHAnsi" w:cstheme="minorHAnsi"/>
          <w:sz w:val="22"/>
          <w:lang w:val="en-GB"/>
        </w:rPr>
        <w:t xml:space="preserve">offering 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responsibility and professional development? </w:t>
      </w:r>
      <w:r>
        <w:rPr>
          <w:rFonts w:asciiTheme="minorHAnsi" w:hAnsiTheme="minorHAnsi" w:cstheme="minorHAnsi"/>
          <w:sz w:val="22"/>
          <w:lang w:val="en-GB"/>
        </w:rPr>
        <w:t>Here’s your opportunity! A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pply for </w:t>
      </w:r>
      <w:r>
        <w:rPr>
          <w:rFonts w:asciiTheme="minorHAnsi" w:hAnsiTheme="minorHAnsi" w:cstheme="minorHAnsi"/>
          <w:sz w:val="22"/>
          <w:lang w:val="en-GB"/>
        </w:rPr>
        <w:t xml:space="preserve">a place on the </w:t>
      </w:r>
      <w:r w:rsidRPr="0010275D">
        <w:rPr>
          <w:rFonts w:asciiTheme="minorHAnsi" w:hAnsiTheme="minorHAnsi" w:cstheme="minorHAnsi"/>
          <w:b/>
          <w:sz w:val="22"/>
          <w:lang w:val="en-GB"/>
        </w:rPr>
        <w:t xml:space="preserve">Tech Talent Case </w:t>
      </w:r>
      <w:r w:rsidR="00055C89">
        <w:rPr>
          <w:rFonts w:asciiTheme="minorHAnsi" w:hAnsiTheme="minorHAnsi" w:cstheme="minorHAnsi"/>
          <w:b/>
          <w:sz w:val="22"/>
          <w:lang w:val="en-GB"/>
        </w:rPr>
        <w:t>Camp ‘</w:t>
      </w:r>
      <w:r w:rsidRPr="0010275D">
        <w:rPr>
          <w:rFonts w:asciiTheme="minorHAnsi" w:hAnsiTheme="minorHAnsi" w:cstheme="minorHAnsi"/>
          <w:b/>
          <w:sz w:val="22"/>
          <w:lang w:val="en-GB"/>
        </w:rPr>
        <w:t>14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in the city of Odense, Denmark. </w:t>
      </w:r>
      <w:r>
        <w:rPr>
          <w:rFonts w:asciiTheme="minorHAnsi" w:hAnsiTheme="minorHAnsi" w:cstheme="minorHAnsi"/>
          <w:sz w:val="22"/>
          <w:lang w:val="en-GB"/>
        </w:rPr>
        <w:t xml:space="preserve">You’ll get </w:t>
      </w:r>
      <w:r w:rsidRPr="00446517">
        <w:rPr>
          <w:rFonts w:asciiTheme="minorHAnsi" w:hAnsiTheme="minorHAnsi" w:cstheme="minorHAnsi"/>
          <w:sz w:val="22"/>
          <w:lang w:val="en-GB"/>
        </w:rPr>
        <w:t>the opportunity t</w:t>
      </w:r>
      <w:r>
        <w:rPr>
          <w:rFonts w:asciiTheme="minorHAnsi" w:hAnsiTheme="minorHAnsi" w:cstheme="minorHAnsi"/>
          <w:sz w:val="22"/>
          <w:lang w:val="en-GB"/>
        </w:rPr>
        <w:t>o test your skills in five high-</w:t>
      </w:r>
      <w:r w:rsidRPr="00446517">
        <w:rPr>
          <w:rFonts w:asciiTheme="minorHAnsi" w:hAnsiTheme="minorHAnsi" w:cstheme="minorHAnsi"/>
          <w:sz w:val="22"/>
          <w:lang w:val="en-GB"/>
        </w:rPr>
        <w:t>tech companies</w:t>
      </w:r>
      <w:r>
        <w:rPr>
          <w:rFonts w:asciiTheme="minorHAnsi" w:hAnsiTheme="minorHAnsi" w:cstheme="minorHAnsi"/>
          <w:sz w:val="22"/>
          <w:lang w:val="en-GB"/>
        </w:rPr>
        <w:t xml:space="preserve"> looking for new IT and engineering talent. </w:t>
      </w:r>
      <w:r w:rsidRPr="008B0887">
        <w:rPr>
          <w:rFonts w:asciiTheme="minorHAnsi" w:hAnsiTheme="minorHAnsi" w:cstheme="minorHAnsi"/>
          <w:sz w:val="22"/>
          <w:lang w:val="en-GB"/>
        </w:rPr>
        <w:t>Find out how to apply</w:t>
      </w:r>
      <w:r>
        <w:rPr>
          <w:rFonts w:asciiTheme="minorHAnsi" w:hAnsiTheme="minorHAnsi" w:cstheme="minorHAnsi"/>
          <w:sz w:val="22"/>
          <w:lang w:val="en-GB"/>
        </w:rPr>
        <w:t xml:space="preserve"> here </w:t>
      </w:r>
      <w:hyperlink r:id="rId7" w:history="1">
        <w:r w:rsidR="00AE3BFF" w:rsidRPr="00781FFE">
          <w:rPr>
            <w:rStyle w:val="Hipervnculo"/>
            <w:rFonts w:asciiTheme="minorHAnsi" w:hAnsiTheme="minorHAnsi" w:cstheme="minorHAnsi"/>
            <w:sz w:val="22"/>
            <w:lang w:val="en-GB"/>
          </w:rPr>
          <w:t>www.udviklingfyn.dk/TechTalentCaseCamp</w:t>
        </w:r>
      </w:hyperlink>
    </w:p>
    <w:p w:rsidR="00AE3BFF" w:rsidRPr="00446517" w:rsidRDefault="00AE3BFF" w:rsidP="00CF6506">
      <w:pPr>
        <w:rPr>
          <w:rFonts w:asciiTheme="minorHAnsi" w:hAnsiTheme="minorHAnsi" w:cstheme="minorHAnsi"/>
          <w:sz w:val="22"/>
          <w:lang w:val="en-GB"/>
        </w:rPr>
      </w:pPr>
    </w:p>
    <w:p w:rsidR="00CF6506" w:rsidRPr="00446517" w:rsidRDefault="00CF6506" w:rsidP="00CF6506">
      <w:pPr>
        <w:rPr>
          <w:rFonts w:asciiTheme="minorHAnsi" w:hAnsiTheme="minorHAnsi" w:cstheme="minorHAnsi"/>
          <w:sz w:val="22"/>
          <w:lang w:val="en-GB"/>
        </w:rPr>
      </w:pPr>
      <w:r w:rsidRPr="00446517">
        <w:rPr>
          <w:rFonts w:asciiTheme="minorHAnsi" w:hAnsiTheme="minorHAnsi" w:cstheme="minorHAnsi"/>
          <w:b/>
          <w:sz w:val="22"/>
          <w:lang w:val="en-GB"/>
        </w:rPr>
        <w:t xml:space="preserve">Come to Odense, </w:t>
      </w:r>
      <w:r>
        <w:rPr>
          <w:rFonts w:asciiTheme="minorHAnsi" w:hAnsiTheme="minorHAnsi" w:cstheme="minorHAnsi"/>
          <w:b/>
          <w:sz w:val="22"/>
          <w:lang w:val="en-GB"/>
        </w:rPr>
        <w:t>Denmark’s centre of cutting-</w:t>
      </w:r>
      <w:r w:rsidRPr="00446517">
        <w:rPr>
          <w:rFonts w:asciiTheme="minorHAnsi" w:hAnsiTheme="minorHAnsi" w:cstheme="minorHAnsi"/>
          <w:b/>
          <w:sz w:val="22"/>
          <w:lang w:val="en-GB"/>
        </w:rPr>
        <w:t>edge technology</w:t>
      </w:r>
      <w:r>
        <w:rPr>
          <w:rFonts w:asciiTheme="minorHAnsi" w:hAnsiTheme="minorHAnsi" w:cstheme="minorHAnsi"/>
          <w:b/>
          <w:sz w:val="22"/>
          <w:lang w:val="en-GB"/>
        </w:rPr>
        <w:t>. Be part of the Tech Talent Case</w:t>
      </w:r>
      <w:r w:rsidR="00055C89">
        <w:rPr>
          <w:rFonts w:asciiTheme="minorHAnsi" w:hAnsiTheme="minorHAnsi" w:cstheme="minorHAnsi"/>
          <w:b/>
          <w:sz w:val="22"/>
          <w:lang w:val="en-GB"/>
        </w:rPr>
        <w:t xml:space="preserve"> Camp ‘</w:t>
      </w:r>
      <w:r w:rsidRPr="00446517">
        <w:rPr>
          <w:rFonts w:asciiTheme="minorHAnsi" w:hAnsiTheme="minorHAnsi" w:cstheme="minorHAnsi"/>
          <w:b/>
          <w:sz w:val="22"/>
          <w:lang w:val="en-GB"/>
        </w:rPr>
        <w:t>14</w:t>
      </w:r>
      <w:r w:rsidRPr="00446517">
        <w:rPr>
          <w:rFonts w:asciiTheme="minorHAnsi" w:hAnsiTheme="minorHAnsi" w:cstheme="minorHAnsi"/>
          <w:b/>
          <w:sz w:val="22"/>
          <w:lang w:val="en-GB"/>
        </w:rPr>
        <w:br/>
      </w:r>
      <w:proofErr w:type="gramStart"/>
      <w:r>
        <w:rPr>
          <w:rFonts w:asciiTheme="minorHAnsi" w:hAnsiTheme="minorHAnsi" w:cstheme="minorHAnsi"/>
          <w:sz w:val="22"/>
          <w:lang w:val="en-GB"/>
        </w:rPr>
        <w:t>Want</w:t>
      </w:r>
      <w:proofErr w:type="gramEnd"/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a career </w:t>
      </w:r>
      <w:r>
        <w:rPr>
          <w:rFonts w:asciiTheme="minorHAnsi" w:hAnsiTheme="minorHAnsi" w:cstheme="minorHAnsi"/>
          <w:sz w:val="22"/>
          <w:lang w:val="en-GB"/>
        </w:rPr>
        <w:t xml:space="preserve">offering 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responsibility and professional development? </w:t>
      </w:r>
      <w:proofErr w:type="gramStart"/>
      <w:r>
        <w:rPr>
          <w:rFonts w:asciiTheme="minorHAnsi" w:hAnsiTheme="minorHAnsi" w:cstheme="minorHAnsi"/>
          <w:sz w:val="22"/>
          <w:lang w:val="en-GB"/>
        </w:rPr>
        <w:t>Now’s your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chance</w:t>
      </w:r>
      <w:r>
        <w:rPr>
          <w:rFonts w:asciiTheme="minorHAnsi" w:hAnsiTheme="minorHAnsi" w:cstheme="minorHAnsi"/>
          <w:sz w:val="22"/>
          <w:lang w:val="en-GB"/>
        </w:rPr>
        <w:t xml:space="preserve"> to show your worth.</w:t>
      </w:r>
      <w:proofErr w:type="gramEnd"/>
      <w:r>
        <w:rPr>
          <w:rFonts w:asciiTheme="minorHAnsi" w:hAnsiTheme="minorHAnsi" w:cstheme="minorHAnsi"/>
          <w:sz w:val="22"/>
          <w:lang w:val="en-GB"/>
        </w:rPr>
        <w:t xml:space="preserve"> A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pply for </w:t>
      </w:r>
      <w:r>
        <w:rPr>
          <w:rFonts w:asciiTheme="minorHAnsi" w:hAnsiTheme="minorHAnsi" w:cstheme="minorHAnsi"/>
          <w:sz w:val="22"/>
          <w:lang w:val="en-GB"/>
        </w:rPr>
        <w:t xml:space="preserve">one of the few places on Denmark’s </w:t>
      </w:r>
      <w:r w:rsidRPr="00BE1821">
        <w:rPr>
          <w:rFonts w:asciiTheme="minorHAnsi" w:hAnsiTheme="minorHAnsi" w:cstheme="minorHAnsi"/>
          <w:b/>
          <w:sz w:val="22"/>
          <w:lang w:val="en-GB"/>
        </w:rPr>
        <w:t xml:space="preserve">Tech Talent Case </w:t>
      </w:r>
      <w:r>
        <w:rPr>
          <w:rFonts w:asciiTheme="minorHAnsi" w:hAnsiTheme="minorHAnsi" w:cstheme="minorHAnsi"/>
          <w:b/>
          <w:sz w:val="22"/>
          <w:lang w:val="en-GB"/>
        </w:rPr>
        <w:t>Camp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in the city of Odense. </w:t>
      </w:r>
      <w:r>
        <w:rPr>
          <w:rFonts w:asciiTheme="minorHAnsi" w:hAnsiTheme="minorHAnsi" w:cstheme="minorHAnsi"/>
          <w:sz w:val="22"/>
          <w:lang w:val="en-GB"/>
        </w:rPr>
        <w:t>You’ll get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 the opportunity to test your skills in </w:t>
      </w:r>
      <w:r>
        <w:rPr>
          <w:rFonts w:asciiTheme="minorHAnsi" w:hAnsiTheme="minorHAnsi" w:cstheme="minorHAnsi"/>
          <w:sz w:val="22"/>
          <w:lang w:val="en-GB"/>
        </w:rPr>
        <w:t>one of five high-</w:t>
      </w:r>
      <w:r w:rsidRPr="00446517">
        <w:rPr>
          <w:rFonts w:asciiTheme="minorHAnsi" w:hAnsiTheme="minorHAnsi" w:cstheme="minorHAnsi"/>
          <w:sz w:val="22"/>
          <w:lang w:val="en-GB"/>
        </w:rPr>
        <w:t>tech companies</w:t>
      </w:r>
      <w:r>
        <w:rPr>
          <w:rFonts w:asciiTheme="minorHAnsi" w:hAnsiTheme="minorHAnsi" w:cstheme="minorHAnsi"/>
          <w:sz w:val="22"/>
          <w:lang w:val="en-GB"/>
        </w:rPr>
        <w:t xml:space="preserve"> looking for new IT and engineering talent</w:t>
      </w:r>
      <w:r w:rsidRPr="00446517">
        <w:rPr>
          <w:rFonts w:asciiTheme="minorHAnsi" w:hAnsiTheme="minorHAnsi" w:cstheme="minorHAnsi"/>
          <w:sz w:val="22"/>
          <w:lang w:val="en-GB"/>
        </w:rPr>
        <w:t xml:space="preserve">. </w:t>
      </w:r>
      <w:r w:rsidRPr="008B0887">
        <w:rPr>
          <w:rFonts w:asciiTheme="minorHAnsi" w:hAnsiTheme="minorHAnsi" w:cstheme="minorHAnsi"/>
          <w:sz w:val="22"/>
          <w:lang w:val="en-GB"/>
        </w:rPr>
        <w:t>Find out how to apply here</w:t>
      </w:r>
      <w:r>
        <w:rPr>
          <w:rStyle w:val="Hipervnculo"/>
          <w:rFonts w:asciiTheme="minorHAnsi" w:hAnsiTheme="minorHAnsi" w:cstheme="minorHAnsi"/>
          <w:sz w:val="22"/>
          <w:lang w:val="en-GB"/>
        </w:rPr>
        <w:t xml:space="preserve"> www.udviklingfyn.dk/TechTalentCaseCamp</w:t>
      </w:r>
    </w:p>
    <w:p w:rsidR="00402651" w:rsidRPr="00402651" w:rsidRDefault="00402651" w:rsidP="00402651"/>
    <w:sectPr w:rsidR="00402651" w:rsidRPr="00402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6"/>
    <w:rsid w:val="00026C64"/>
    <w:rsid w:val="00035881"/>
    <w:rsid w:val="00055C89"/>
    <w:rsid w:val="00060D86"/>
    <w:rsid w:val="000A3581"/>
    <w:rsid w:val="000C3BE4"/>
    <w:rsid w:val="0017159F"/>
    <w:rsid w:val="00182FBC"/>
    <w:rsid w:val="002052EB"/>
    <w:rsid w:val="002340F7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524D6"/>
    <w:rsid w:val="007620FA"/>
    <w:rsid w:val="0079171E"/>
    <w:rsid w:val="007A44EA"/>
    <w:rsid w:val="007B5D3F"/>
    <w:rsid w:val="00920BEB"/>
    <w:rsid w:val="00922938"/>
    <w:rsid w:val="009B67D4"/>
    <w:rsid w:val="00AA660F"/>
    <w:rsid w:val="00AB00EB"/>
    <w:rsid w:val="00AC6FF7"/>
    <w:rsid w:val="00AE3BFF"/>
    <w:rsid w:val="00B92E96"/>
    <w:rsid w:val="00BA1090"/>
    <w:rsid w:val="00C67A3E"/>
    <w:rsid w:val="00C925C9"/>
    <w:rsid w:val="00CF6506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0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Sinespaciado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nfasissutil">
    <w:name w:val="Subtle Emphasis"/>
    <w:basedOn w:val="Fuentedeprrafopredeter"/>
    <w:uiPriority w:val="19"/>
    <w:qFormat/>
    <w:rsid w:val="00922938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9229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22938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922938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2293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Referenciasutil">
    <w:name w:val="Subtle Reference"/>
    <w:basedOn w:val="Fuentedeprrafopredeter"/>
    <w:uiPriority w:val="31"/>
    <w:qFormat/>
    <w:rsid w:val="00922938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2293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9229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6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0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Sinespaciado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nfasissutil">
    <w:name w:val="Subtle Emphasis"/>
    <w:basedOn w:val="Fuentedeprrafopredeter"/>
    <w:uiPriority w:val="19"/>
    <w:qFormat/>
    <w:rsid w:val="00922938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9229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22938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922938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92293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Referenciasutil">
    <w:name w:val="Subtle Reference"/>
    <w:basedOn w:val="Fuentedeprrafopredeter"/>
    <w:uiPriority w:val="31"/>
    <w:qFormat/>
    <w:rsid w:val="00922938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22938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9229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6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viklingfyn.dk/TechTalentCaseCa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viklingfyn.dk/TechTalentCaseCamp" TargetMode="External"/><Relationship Id="rId5" Type="http://schemas.openxmlformats.org/officeDocument/2006/relationships/hyperlink" Target="http://www.udviklingfyn.dk/TechTalentCaseCam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1824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Odense Kommune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Anne-Marlene Catharina Alblas</dc:creator>
  <cp:lastModifiedBy>Paloma Vivas</cp:lastModifiedBy>
  <cp:revision>2</cp:revision>
  <dcterms:created xsi:type="dcterms:W3CDTF">2014-06-12T14:25:00Z</dcterms:created>
  <dcterms:modified xsi:type="dcterms:W3CDTF">2014-06-12T14:25:00Z</dcterms:modified>
</cp:coreProperties>
</file>